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0207" w:rsidRDefault="00710207">
      <w:pPr>
        <w:pStyle w:val="CorpsA"/>
        <w:spacing w:before="97" w:line="254" w:lineRule="auto"/>
        <w:ind w:left="951" w:right="1112" w:hanging="1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710207" w:rsidRDefault="006F1E64">
      <w:pPr>
        <w:pStyle w:val="CorpsA"/>
        <w:spacing w:before="97" w:line="254" w:lineRule="auto"/>
        <w:ind w:left="951" w:right="1112" w:hanging="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97471</wp:posOffset>
                </wp:positionV>
                <wp:extent cx="1485267" cy="1202058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7" cy="1202058"/>
                          <a:chOff x="0" y="0"/>
                          <a:chExt cx="1485266" cy="120205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1485267" cy="1202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1485267" cy="12020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86.0pt;margin-top:7.7pt;width:117.0pt;height:94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485266,1202057">
                <w10:wrap type="topAndBottom" side="bothSides" anchorx="page" anchory="page"/>
                <v:rect id="_x0000_s1027" style="position:absolute;left:0;top:0;width:1485266;height:120205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485266;height:1202057;">
                  <v:imagedata r:id="rId8" o:title="image1.png"/>
                </v:shape>
              </v:group>
            </w:pict>
          </mc:Fallback>
        </mc:AlternateContent>
      </w:r>
    </w:p>
    <w:p w:rsidR="00710207" w:rsidRDefault="006F1E64">
      <w:pPr>
        <w:pStyle w:val="Sous-section2"/>
        <w:keepNext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suppressAutoHyphens/>
        <w:ind w:left="576" w:hanging="576"/>
        <w:jc w:val="center"/>
        <w:outlineLvl w:val="1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Formulaire de demande d’aménagement du temps de présence à l’école maternelle d’un enfant scolarisé en petite section </w:t>
      </w:r>
    </w:p>
    <w:p w:rsidR="00710207" w:rsidRDefault="00710207">
      <w:pPr>
        <w:pStyle w:val="CorpsA"/>
        <w:spacing w:before="97" w:line="254" w:lineRule="auto"/>
        <w:ind w:left="951" w:right="1112" w:hanging="1"/>
        <w:jc w:val="center"/>
        <w:rPr>
          <w:b/>
          <w:bCs/>
          <w:sz w:val="20"/>
          <w:szCs w:val="20"/>
        </w:rPr>
      </w:pPr>
    </w:p>
    <w:p w:rsidR="00710207" w:rsidRDefault="006F1E64">
      <w:pPr>
        <w:pStyle w:val="CorpsA"/>
        <w:spacing w:before="2"/>
        <w:ind w:left="3082" w:right="324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Ann</w:t>
      </w:r>
      <w:r>
        <w:rPr>
          <w:b/>
          <w:bCs/>
          <w:sz w:val="20"/>
          <w:szCs w:val="20"/>
        </w:rPr>
        <w:t>ée scolaire 2019/2020</w:t>
      </w:r>
    </w:p>
    <w:p w:rsidR="00710207" w:rsidRDefault="00710207">
      <w:pPr>
        <w:pStyle w:val="CorpsA"/>
        <w:spacing w:before="2"/>
        <w:ind w:left="3082" w:right="3247"/>
        <w:jc w:val="both"/>
        <w:rPr>
          <w:b/>
          <w:bCs/>
          <w:sz w:val="20"/>
          <w:szCs w:val="20"/>
        </w:rPr>
      </w:pPr>
    </w:p>
    <w:p w:rsidR="00710207" w:rsidRDefault="00710207">
      <w:pPr>
        <w:pStyle w:val="CorpsA"/>
        <w:spacing w:before="2"/>
        <w:ind w:left="3082" w:right="3247"/>
        <w:jc w:val="both"/>
        <w:rPr>
          <w:b/>
          <w:bCs/>
          <w:sz w:val="20"/>
          <w:szCs w:val="20"/>
        </w:rPr>
      </w:pPr>
    </w:p>
    <w:p w:rsidR="00710207" w:rsidRDefault="006F1E64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Ecole</w:t>
      </w:r>
      <w:r>
        <w:rPr>
          <w:sz w:val="20"/>
          <w:szCs w:val="20"/>
          <w:lang w:val="fr-FR"/>
        </w:rPr>
        <w:t xml:space="preserve">:                                                           </w:t>
      </w:r>
      <w:r>
        <w:rPr>
          <w:sz w:val="20"/>
          <w:szCs w:val="20"/>
          <w:u w:val="single"/>
          <w:lang w:val="fr-FR"/>
        </w:rPr>
        <w:t>Commune</w:t>
      </w:r>
      <w:r>
        <w:rPr>
          <w:sz w:val="20"/>
          <w:szCs w:val="20"/>
          <w:lang w:val="fr-FR"/>
        </w:rPr>
        <w:t>: …….</w:t>
      </w:r>
    </w:p>
    <w:p w:rsidR="00710207" w:rsidRDefault="00710207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</w:rPr>
      </w:pPr>
    </w:p>
    <w:tbl>
      <w:tblPr>
        <w:tblStyle w:val="TableNormal"/>
        <w:tblW w:w="8780" w:type="dxa"/>
        <w:tblInd w:w="6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5"/>
        <w:gridCol w:w="6585"/>
      </w:tblGrid>
      <w:tr w:rsidR="00710207">
        <w:trPr>
          <w:trHeight w:val="312"/>
        </w:trPr>
        <w:tc>
          <w:tcPr>
            <w:tcW w:w="219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6F1E64">
            <w:pPr>
              <w:pStyle w:val="Corps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658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710207"/>
        </w:tc>
      </w:tr>
      <w:tr w:rsidR="00710207">
        <w:trPr>
          <w:trHeight w:val="312"/>
        </w:trPr>
        <w:tc>
          <w:tcPr>
            <w:tcW w:w="219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6F1E64">
            <w:pPr>
              <w:pStyle w:val="Corps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Adresse</w:t>
            </w:r>
          </w:p>
        </w:tc>
        <w:tc>
          <w:tcPr>
            <w:tcW w:w="658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710207"/>
        </w:tc>
      </w:tr>
      <w:tr w:rsidR="00710207">
        <w:trPr>
          <w:trHeight w:val="312"/>
        </w:trPr>
        <w:tc>
          <w:tcPr>
            <w:tcW w:w="219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6F1E64">
            <w:pPr>
              <w:pStyle w:val="Corps"/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Téléphone</w:t>
            </w:r>
          </w:p>
        </w:tc>
        <w:tc>
          <w:tcPr>
            <w:tcW w:w="6585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207" w:rsidRDefault="00710207"/>
        </w:tc>
      </w:tr>
    </w:tbl>
    <w:p w:rsidR="00710207" w:rsidRDefault="00710207">
      <w:pPr>
        <w:pStyle w:val="Corpsdetexte"/>
        <w:tabs>
          <w:tab w:val="left" w:pos="6635"/>
        </w:tabs>
        <w:spacing w:after="2"/>
        <w:ind w:left="573" w:hanging="573"/>
        <w:rPr>
          <w:sz w:val="20"/>
          <w:szCs w:val="20"/>
        </w:rPr>
      </w:pPr>
    </w:p>
    <w:p w:rsidR="00710207" w:rsidRDefault="00710207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</w:rPr>
      </w:pPr>
    </w:p>
    <w:p w:rsidR="00710207" w:rsidRDefault="00710207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</w:rPr>
      </w:pPr>
    </w:p>
    <w:p w:rsidR="00710207" w:rsidRDefault="006F1E64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</w:rPr>
      </w:pPr>
      <w:r>
        <w:rPr>
          <w:sz w:val="20"/>
          <w:szCs w:val="20"/>
          <w:u w:val="single"/>
          <w:lang w:val="fr-FR"/>
        </w:rPr>
        <w:t>Elève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:</w:t>
      </w:r>
      <w:r>
        <w:rPr>
          <w:sz w:val="20"/>
          <w:szCs w:val="20"/>
          <w:lang w:val="fr-FR"/>
        </w:rPr>
        <w:t xml:space="preserve"> </w:t>
      </w:r>
    </w:p>
    <w:p w:rsidR="00710207" w:rsidRDefault="00710207">
      <w:pPr>
        <w:pStyle w:val="Corpsdetexte"/>
        <w:tabs>
          <w:tab w:val="left" w:pos="6635"/>
        </w:tabs>
        <w:spacing w:after="2"/>
        <w:ind w:left="465"/>
        <w:jc w:val="both"/>
        <w:rPr>
          <w:sz w:val="20"/>
          <w:szCs w:val="20"/>
        </w:rPr>
      </w:pPr>
    </w:p>
    <w:tbl>
      <w:tblPr>
        <w:tblStyle w:val="TableNormal"/>
        <w:tblW w:w="8444" w:type="dxa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22"/>
        <w:gridCol w:w="4222"/>
      </w:tblGrid>
      <w:tr w:rsidR="00710207">
        <w:trPr>
          <w:trHeight w:val="611"/>
        </w:trPr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TableParagraph"/>
              <w:spacing w:line="19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:</w:t>
            </w:r>
          </w:p>
          <w:p w:rsidR="00710207" w:rsidRDefault="006F1E64">
            <w:pPr>
              <w:pStyle w:val="TableParagraph"/>
              <w:spacing w:before="5" w:line="184" w:lineRule="exact"/>
              <w:ind w:left="107"/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TableParagraph"/>
              <w:spacing w:before="97"/>
              <w:ind w:left="107"/>
            </w:pPr>
            <w:r>
              <w:rPr>
                <w:sz w:val="20"/>
                <w:szCs w:val="20"/>
                <w:lang w:val="fr-FR"/>
              </w:rPr>
              <w:t>Prénom</w:t>
            </w:r>
            <w:r>
              <w:rPr>
                <w:sz w:val="20"/>
                <w:szCs w:val="20"/>
              </w:rPr>
              <w:t xml:space="preserve"> : ……………………………..</w:t>
            </w:r>
          </w:p>
        </w:tc>
      </w:tr>
      <w:tr w:rsidR="00710207">
        <w:trPr>
          <w:trHeight w:val="473"/>
        </w:trPr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TableParagraph"/>
              <w:spacing w:line="192" w:lineRule="exact"/>
              <w:ind w:left="107"/>
            </w:pPr>
            <w:r>
              <w:rPr>
                <w:sz w:val="20"/>
                <w:szCs w:val="20"/>
              </w:rPr>
              <w:t>Date de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  <w:lang w:val="fr-FR"/>
              </w:rPr>
              <w:t>is</w:t>
            </w:r>
            <w:r>
              <w:rPr>
                <w:sz w:val="20"/>
                <w:szCs w:val="20"/>
              </w:rPr>
              <w:t>sance :…………………………...</w:t>
            </w:r>
          </w:p>
        </w:tc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TableParagraph"/>
              <w:spacing w:before="97"/>
              <w:ind w:left="107"/>
            </w:pPr>
            <w:r>
              <w:rPr>
                <w:sz w:val="20"/>
                <w:szCs w:val="20"/>
              </w:rPr>
              <w:t>Nom de l'enseignant : …………………………...</w:t>
            </w:r>
          </w:p>
        </w:tc>
      </w:tr>
      <w:tr w:rsidR="00710207">
        <w:trPr>
          <w:trHeight w:val="1196"/>
        </w:trPr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Corps"/>
              <w:widowControl w:val="0"/>
              <w:spacing w:line="192" w:lineRule="exact"/>
              <w:ind w:left="107"/>
            </w:pPr>
            <w:r>
              <w:rPr>
                <w:rFonts w:ascii="Arial" w:hAnsi="Arial"/>
                <w:sz w:val="20"/>
                <w:szCs w:val="20"/>
              </w:rPr>
              <w:t>Personnes responsable de l’enfant:………………….</w:t>
            </w:r>
          </w:p>
          <w:p w:rsidR="00710207" w:rsidRDefault="006F1E64">
            <w:pPr>
              <w:pStyle w:val="Corps"/>
              <w:widowControl w:val="0"/>
              <w:spacing w:line="192" w:lineRule="exact"/>
              <w:ind w:left="107"/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</w:t>
            </w:r>
          </w:p>
          <w:p w:rsidR="00710207" w:rsidRDefault="006F1E64">
            <w:pPr>
              <w:pStyle w:val="Corps"/>
              <w:widowControl w:val="0"/>
              <w:spacing w:line="192" w:lineRule="exact"/>
              <w:ind w:left="107"/>
            </w:pPr>
            <w:r>
              <w:rPr>
                <w:rFonts w:ascii="Arial" w:hAnsi="Arial"/>
                <w:sz w:val="20"/>
                <w:szCs w:val="20"/>
              </w:rPr>
              <w:t>(parents, tuteurs ou ceux qui ont la charge de l’enfant)</w:t>
            </w:r>
          </w:p>
        </w:tc>
        <w:tc>
          <w:tcPr>
            <w:tcW w:w="422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710207" w:rsidRDefault="006F1E64">
            <w:pPr>
              <w:pStyle w:val="Corps"/>
              <w:widowControl w:val="0"/>
              <w:spacing w:before="97"/>
              <w:ind w:left="107"/>
            </w:pPr>
            <w:r>
              <w:rPr>
                <w:rFonts w:ascii="Arial" w:hAnsi="Arial"/>
                <w:sz w:val="20"/>
                <w:szCs w:val="20"/>
              </w:rPr>
              <w:t>Nom du/ de la  directeur/trice de l’école:………………….</w:t>
            </w:r>
          </w:p>
        </w:tc>
      </w:tr>
    </w:tbl>
    <w:p w:rsidR="00710207" w:rsidRDefault="00710207">
      <w:pPr>
        <w:pStyle w:val="Corpsdetexte"/>
        <w:tabs>
          <w:tab w:val="left" w:pos="6635"/>
        </w:tabs>
        <w:spacing w:after="2"/>
        <w:ind w:left="295" w:hanging="295"/>
        <w:rPr>
          <w:sz w:val="20"/>
          <w:szCs w:val="20"/>
        </w:rPr>
      </w:pPr>
    </w:p>
    <w:p w:rsidR="00710207" w:rsidRDefault="00710207">
      <w:pPr>
        <w:pStyle w:val="Corpsdetexte"/>
        <w:tabs>
          <w:tab w:val="left" w:pos="6635"/>
        </w:tabs>
        <w:spacing w:after="2"/>
        <w:ind w:left="187" w:hanging="187"/>
        <w:jc w:val="both"/>
        <w:rPr>
          <w:sz w:val="20"/>
          <w:szCs w:val="20"/>
        </w:rPr>
      </w:pPr>
    </w:p>
    <w:p w:rsidR="00710207" w:rsidRDefault="00710207">
      <w:pPr>
        <w:pStyle w:val="Sous-section2"/>
        <w:tabs>
          <w:tab w:val="left" w:pos="881"/>
        </w:tabs>
        <w:jc w:val="both"/>
        <w:rPr>
          <w:b/>
          <w:bCs/>
          <w:sz w:val="20"/>
          <w:szCs w:val="20"/>
        </w:rPr>
      </w:pPr>
    </w:p>
    <w:p w:rsidR="00710207" w:rsidRDefault="00710207">
      <w:pPr>
        <w:pStyle w:val="Sous-section2"/>
        <w:tabs>
          <w:tab w:val="left" w:pos="881"/>
        </w:tabs>
        <w:jc w:val="both"/>
        <w:rPr>
          <w:b/>
          <w:bCs/>
          <w:sz w:val="20"/>
          <w:szCs w:val="20"/>
        </w:rPr>
      </w:pPr>
    </w:p>
    <w:p w:rsidR="00710207" w:rsidRDefault="006F1E64">
      <w:pPr>
        <w:pStyle w:val="Sous-section2"/>
        <w:tabs>
          <w:tab w:val="left" w:pos="881"/>
        </w:tabs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Aménagement demandé</w:t>
      </w:r>
    </w:p>
    <w:p w:rsidR="00710207" w:rsidRDefault="00710207">
      <w:pPr>
        <w:pStyle w:val="Sous-section2"/>
        <w:tabs>
          <w:tab w:val="left" w:pos="881"/>
        </w:tabs>
        <w:jc w:val="both"/>
        <w:rPr>
          <w:sz w:val="20"/>
          <w:szCs w:val="20"/>
          <w:u w:val="single"/>
        </w:rPr>
      </w:pPr>
    </w:p>
    <w:p w:rsidR="00710207" w:rsidRDefault="006F1E64">
      <w:pPr>
        <w:pStyle w:val="Sous-section2"/>
        <w:tabs>
          <w:tab w:val="left" w:pos="881"/>
        </w:tabs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Version générale:</w:t>
      </w:r>
    </w:p>
    <w:p w:rsidR="00710207" w:rsidRDefault="00710207">
      <w:pPr>
        <w:pStyle w:val="Sous-section2"/>
        <w:tabs>
          <w:tab w:val="left" w:pos="881"/>
        </w:tabs>
        <w:jc w:val="both"/>
        <w:rPr>
          <w:sz w:val="20"/>
          <w:szCs w:val="20"/>
        </w:rPr>
      </w:pPr>
    </w:p>
    <w:p w:rsidR="00710207" w:rsidRDefault="006F1E64">
      <w:pPr>
        <w:pStyle w:val="Sous-section2"/>
        <w:tabs>
          <w:tab w:val="left" w:pos="881"/>
        </w:tabs>
        <w:jc w:val="both"/>
        <w:rPr>
          <w:sz w:val="20"/>
          <w:szCs w:val="20"/>
        </w:rPr>
      </w:pPr>
      <w:r>
        <w:rPr>
          <w:sz w:val="20"/>
          <w:szCs w:val="20"/>
        </w:rPr>
        <w:t>Je sous- signé(e)…………. demande que l’enfant…………soit autorisé à être absent de l’école pendant les heures de classe de l’après midi le ou les jours de classe cochés ci dessous:</w:t>
      </w:r>
    </w:p>
    <w:p w:rsidR="00710207" w:rsidRDefault="00710207">
      <w:pPr>
        <w:pStyle w:val="Sous-section2"/>
        <w:tabs>
          <w:tab w:val="left" w:pos="881"/>
        </w:tabs>
        <w:jc w:val="both"/>
        <w:rPr>
          <w:sz w:val="20"/>
          <w:szCs w:val="20"/>
        </w:rPr>
      </w:pPr>
    </w:p>
    <w:p w:rsidR="00710207" w:rsidRDefault="006F1E64">
      <w:pPr>
        <w:pStyle w:val="Sous-section2"/>
        <w:tabs>
          <w:tab w:val="left" w:pos="881"/>
        </w:tabs>
        <w:jc w:val="both"/>
        <w:rPr>
          <w:sz w:val="20"/>
          <w:szCs w:val="20"/>
        </w:rPr>
      </w:pPr>
      <w:r>
        <w:rPr>
          <w:sz w:val="20"/>
          <w:szCs w:val="20"/>
        </w:rPr>
        <w:t>(Case(s) à cocher)</w:t>
      </w:r>
    </w:p>
    <w:p w:rsidR="00710207" w:rsidRDefault="00710207">
      <w:pPr>
        <w:pStyle w:val="Sous-section2"/>
        <w:tabs>
          <w:tab w:val="left" w:pos="881"/>
        </w:tabs>
        <w:jc w:val="both"/>
        <w:rPr>
          <w:sz w:val="20"/>
          <w:szCs w:val="20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Lundi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Mardi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Jeudi 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Vendredi</w:t>
      </w:r>
    </w:p>
    <w:p w:rsidR="00710207" w:rsidRDefault="00710207">
      <w:pPr>
        <w:pStyle w:val="CorpsA"/>
        <w:spacing w:before="1"/>
        <w:ind w:left="187" w:hanging="187"/>
        <w:jc w:val="both"/>
        <w:rPr>
          <w:sz w:val="20"/>
          <w:szCs w:val="20"/>
        </w:rPr>
      </w:pPr>
    </w:p>
    <w:p w:rsidR="00710207" w:rsidRDefault="006F1E64">
      <w:pPr>
        <w:pStyle w:val="CorpsA"/>
        <w:tabs>
          <w:tab w:val="left" w:pos="881"/>
        </w:tabs>
        <w:spacing w:before="144"/>
        <w:ind w:left="39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Autre possibilité :</w:t>
      </w:r>
    </w:p>
    <w:p w:rsidR="00710207" w:rsidRDefault="00710207">
      <w:pPr>
        <w:pStyle w:val="CorpsA"/>
        <w:tabs>
          <w:tab w:val="left" w:pos="881"/>
        </w:tabs>
        <w:spacing w:before="144"/>
        <w:ind w:left="392"/>
        <w:jc w:val="both"/>
        <w:rPr>
          <w:sz w:val="20"/>
          <w:szCs w:val="20"/>
        </w:rPr>
      </w:pPr>
    </w:p>
    <w:p w:rsidR="00710207" w:rsidRDefault="006F1E64">
      <w:pPr>
        <w:pStyle w:val="Sous-section2"/>
        <w:tabs>
          <w:tab w:val="left" w:pos="881"/>
        </w:tabs>
        <w:jc w:val="both"/>
        <w:rPr>
          <w:sz w:val="20"/>
          <w:szCs w:val="20"/>
        </w:rPr>
      </w:pPr>
      <w:r>
        <w:rPr>
          <w:sz w:val="20"/>
          <w:szCs w:val="20"/>
        </w:rPr>
        <w:t>Je sous- signé(e)…………. demande que l’enfant…………soit autorisé à être absent de l’école au début des heures de classes de l’après midi selon les modalités suivantes :</w:t>
      </w:r>
    </w:p>
    <w:p w:rsidR="00710207" w:rsidRDefault="00710207">
      <w:pPr>
        <w:pStyle w:val="CorpsA"/>
        <w:tabs>
          <w:tab w:val="left" w:pos="881"/>
        </w:tabs>
        <w:spacing w:before="144"/>
        <w:ind w:left="392"/>
        <w:jc w:val="both"/>
        <w:rPr>
          <w:sz w:val="20"/>
          <w:szCs w:val="20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>Lundi</w:t>
      </w:r>
      <w:r>
        <w:rPr>
          <w:rFonts w:ascii="DejaVu Sans" w:eastAsia="DejaVu Sans" w:hAnsi="DejaVu Sans" w:cs="DejaVu Sans"/>
          <w:sz w:val="20"/>
          <w:szCs w:val="20"/>
        </w:rPr>
        <w:t>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Ce jour-là, l’enfant reviendra à l’école à……..…</w:t>
      </w:r>
      <w:r>
        <w:rPr>
          <w:rFonts w:ascii="DejaVu Sans" w:eastAsia="DejaVu Sans" w:hAnsi="DejaVu Sans" w:cs="DejaVu Sans"/>
          <w:i/>
          <w:iCs/>
          <w:sz w:val="20"/>
          <w:szCs w:val="20"/>
        </w:rPr>
        <w:t>(compléter par le créneau horaire proposé par l’école)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i/>
          <w:iCs/>
          <w:sz w:val="20"/>
          <w:szCs w:val="20"/>
        </w:rPr>
        <w:t>(Case à cocher)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Oui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Ne reviendra pas à l’école durant les heures de classe l’après midi</w:t>
      </w:r>
    </w:p>
    <w:p w:rsidR="00710207" w:rsidRDefault="00710207">
      <w:pPr>
        <w:pStyle w:val="CorpsA"/>
        <w:tabs>
          <w:tab w:val="left" w:pos="881"/>
        </w:tabs>
        <w:spacing w:before="144"/>
        <w:ind w:left="392"/>
        <w:jc w:val="both"/>
        <w:rPr>
          <w:sz w:val="20"/>
          <w:szCs w:val="20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>Mardi</w:t>
      </w:r>
      <w:r>
        <w:rPr>
          <w:rFonts w:ascii="DejaVu Sans" w:eastAsia="DejaVu Sans" w:hAnsi="DejaVu Sans" w:cs="DejaVu Sans"/>
          <w:sz w:val="20"/>
          <w:szCs w:val="20"/>
        </w:rPr>
        <w:t>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Ce jour-là, l’enfant reviendra à l’école à……..…</w:t>
      </w:r>
      <w:r>
        <w:rPr>
          <w:rFonts w:ascii="DejaVu Sans" w:eastAsia="DejaVu Sans" w:hAnsi="DejaVu Sans" w:cs="DejaVu Sans"/>
          <w:i/>
          <w:iCs/>
          <w:sz w:val="20"/>
          <w:szCs w:val="20"/>
        </w:rPr>
        <w:t>(compléter par le créneau horaire proposé par l’école)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i/>
          <w:iCs/>
          <w:sz w:val="20"/>
          <w:szCs w:val="20"/>
        </w:rPr>
        <w:t>(Case à cocher)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Oui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Ne reviendra pas à l’école durant les heures de classe l’après midi</w:t>
      </w:r>
    </w:p>
    <w:p w:rsidR="00710207" w:rsidRDefault="00710207">
      <w:pPr>
        <w:pStyle w:val="CorpsA"/>
        <w:tabs>
          <w:tab w:val="left" w:pos="881"/>
        </w:tabs>
        <w:spacing w:before="144"/>
        <w:ind w:left="392"/>
        <w:jc w:val="both"/>
        <w:rPr>
          <w:sz w:val="20"/>
          <w:szCs w:val="20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>Jeudi</w:t>
      </w:r>
      <w:r>
        <w:rPr>
          <w:rFonts w:ascii="DejaVu Sans" w:eastAsia="DejaVu Sans" w:hAnsi="DejaVu Sans" w:cs="DejaVu Sans"/>
          <w:sz w:val="20"/>
          <w:szCs w:val="20"/>
        </w:rPr>
        <w:t>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Ce jour-là, l’enfant reviendra à l’école à……..…</w:t>
      </w:r>
      <w:r>
        <w:rPr>
          <w:rFonts w:ascii="DejaVu Sans" w:eastAsia="DejaVu Sans" w:hAnsi="DejaVu Sans" w:cs="DejaVu Sans"/>
          <w:i/>
          <w:iCs/>
          <w:sz w:val="20"/>
          <w:szCs w:val="20"/>
        </w:rPr>
        <w:t>(compléter par le créneau horaire proposé par l’école)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i/>
          <w:iCs/>
          <w:sz w:val="20"/>
          <w:szCs w:val="20"/>
        </w:rPr>
        <w:t>(Case à cocher)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Oui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Ne reviendra pas à l’école durant les heures de classe l’après midi</w:t>
      </w:r>
    </w:p>
    <w:p w:rsidR="00710207" w:rsidRDefault="00710207">
      <w:pPr>
        <w:pStyle w:val="CorpsA"/>
        <w:tabs>
          <w:tab w:val="left" w:pos="881"/>
        </w:tabs>
        <w:spacing w:before="144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>Vendredi</w:t>
      </w:r>
      <w:r>
        <w:rPr>
          <w:rFonts w:ascii="DejaVu Sans" w:eastAsia="DejaVu Sans" w:hAnsi="DejaVu Sans" w:cs="DejaVu Sans"/>
          <w:sz w:val="20"/>
          <w:szCs w:val="20"/>
        </w:rPr>
        <w:t>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Ce jour-là, l’enfant reviendra à l’école à……..…</w:t>
      </w:r>
      <w:r>
        <w:rPr>
          <w:rFonts w:ascii="DejaVu Sans" w:eastAsia="DejaVu Sans" w:hAnsi="DejaVu Sans" w:cs="DejaVu Sans"/>
          <w:i/>
          <w:iCs/>
          <w:sz w:val="20"/>
          <w:szCs w:val="20"/>
        </w:rPr>
        <w:t>(compléter par le créneau horaire proposé par l’école)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i/>
          <w:iCs/>
          <w:sz w:val="20"/>
          <w:szCs w:val="20"/>
        </w:rPr>
        <w:t>(Case à cocher)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Oui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Ne reviendra pas à l’école durant les heures de classe l’après midi</w:t>
      </w:r>
    </w:p>
    <w:p w:rsidR="00710207" w:rsidRDefault="00710207">
      <w:pPr>
        <w:pStyle w:val="CorpsA"/>
        <w:spacing w:before="3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710207">
      <w:pPr>
        <w:pStyle w:val="CorpsA"/>
        <w:spacing w:before="3"/>
        <w:jc w:val="both"/>
        <w:rPr>
          <w:b/>
          <w:bCs/>
          <w:sz w:val="20"/>
          <w:szCs w:val="20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b/>
          <w:b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</w:rPr>
        <w:t>2.</w:t>
      </w:r>
      <w:r>
        <w:rPr>
          <w:b/>
          <w:bCs/>
          <w:i/>
          <w:iCs/>
          <w:sz w:val="20"/>
          <w:szCs w:val="20"/>
        </w:rPr>
        <w:tab/>
      </w:r>
      <w:r>
        <w:rPr>
          <w:rFonts w:ascii="DejaVu Sans" w:eastAsia="DejaVu Sans" w:hAnsi="DejaVu Sans" w:cs="DejaVu Sans"/>
          <w:b/>
          <w:bCs/>
          <w:sz w:val="20"/>
          <w:szCs w:val="20"/>
          <w:u w:val="single"/>
        </w:rPr>
        <w:t>Avis du directeur de l’école sur la demande formulée ci dessus (émis après consultation des membres de l’équipe éducative)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Date de réception de la demande :…………..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i/>
          <w:iCs/>
          <w:sz w:val="20"/>
          <w:szCs w:val="20"/>
        </w:rPr>
      </w:pPr>
      <w:r>
        <w:rPr>
          <w:rFonts w:ascii="DejaVu Sans" w:eastAsia="DejaVu Sans" w:hAnsi="DejaVu Sans" w:cs="DejaVu Sans"/>
          <w:i/>
          <w:iCs/>
          <w:sz w:val="20"/>
          <w:szCs w:val="20"/>
        </w:rPr>
        <w:t>(case à cocher)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Avis favorable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Avis défavorable, pour les raisons suivantes: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DejaVu Sans" w:eastAsia="DejaVu Sans" w:hAnsi="DejaVu Sans" w:cs="DejaVu Sans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b/>
          <w:bCs/>
          <w:sz w:val="20"/>
          <w:szCs w:val="20"/>
          <w:u w:val="single"/>
        </w:rPr>
      </w:pPr>
      <w:r>
        <w:rPr>
          <w:rFonts w:ascii="DejaVu Sans" w:eastAsia="DejaVu Sans" w:hAnsi="DejaVu Sans" w:cs="DejaVu Sans"/>
          <w:b/>
          <w:bCs/>
          <w:sz w:val="20"/>
          <w:szCs w:val="20"/>
        </w:rPr>
        <w:t>3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ab/>
        <w:t xml:space="preserve"> </w:t>
      </w:r>
      <w:r>
        <w:rPr>
          <w:rFonts w:ascii="DejaVu Sans" w:eastAsia="DejaVu Sans" w:hAnsi="DejaVu Sans" w:cs="DejaVu Sans"/>
          <w:b/>
          <w:bCs/>
          <w:sz w:val="20"/>
          <w:szCs w:val="20"/>
          <w:u w:val="single"/>
        </w:rPr>
        <w:t>Décision de l’inspecteur de l’Education Nationale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Date de réception de la demande :…………..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Décision: </w:t>
      </w:r>
    </w:p>
    <w:p w:rsidR="00710207" w:rsidRDefault="00710207">
      <w:pPr>
        <w:pStyle w:val="CorpsA"/>
        <w:tabs>
          <w:tab w:val="left" w:pos="881"/>
        </w:tabs>
        <w:spacing w:before="67"/>
        <w:ind w:left="392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Avis favorable</w:t>
      </w:r>
    </w:p>
    <w:p w:rsidR="00710207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 xml:space="preserve">  Avis défavorable, pour les raisons suivantes:</w:t>
      </w: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 w:eastAsia="DejaVu Sans" w:hAnsi="DejaVu Sans" w:cs="DejaVu Sans"/>
          <w:sz w:val="20"/>
          <w:szCs w:val="20"/>
        </w:rPr>
        <w:t>Date , signature et cachet de l’inspecteur de l’Education Nationale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b/>
          <w:bCs/>
          <w:sz w:val="20"/>
          <w:szCs w:val="20"/>
          <w:u w:val="single"/>
        </w:rPr>
      </w:pPr>
      <w:r>
        <w:rPr>
          <w:rFonts w:ascii="DejaVu Sans" w:eastAsia="DejaVu Sans" w:hAnsi="DejaVu Sans" w:cs="DejaVu Sans"/>
          <w:b/>
          <w:bCs/>
          <w:sz w:val="20"/>
          <w:szCs w:val="20"/>
        </w:rPr>
        <w:t>4</w:t>
      </w:r>
      <w:r>
        <w:rPr>
          <w:rFonts w:ascii="DejaVu Sans" w:eastAsia="DejaVu Sans" w:hAnsi="DejaVu Sans" w:cs="DejaVu Sans"/>
          <w:b/>
          <w:bCs/>
          <w:sz w:val="20"/>
          <w:szCs w:val="20"/>
        </w:rPr>
        <w:tab/>
        <w:t xml:space="preserve"> </w:t>
      </w:r>
      <w:r>
        <w:rPr>
          <w:rFonts w:ascii="DejaVu Sans" w:eastAsia="DejaVu Sans" w:hAnsi="DejaVu Sans" w:cs="DejaVu Sans"/>
          <w:b/>
          <w:bCs/>
          <w:sz w:val="20"/>
          <w:szCs w:val="20"/>
          <w:u w:val="single"/>
        </w:rPr>
        <w:t>Suivi de la lise en oeuvre de l’aménagement autorisé</w:t>
      </w:r>
    </w:p>
    <w:p w:rsidR="00710207" w:rsidRDefault="00710207">
      <w:pPr>
        <w:pStyle w:val="CorpsA"/>
        <w:spacing w:before="1"/>
        <w:ind w:left="187" w:hanging="187"/>
        <w:jc w:val="both"/>
        <w:rPr>
          <w:rFonts w:ascii="DejaVu Sans" w:eastAsia="DejaVu Sans" w:hAnsi="DejaVu Sans" w:cs="DejaVu Sans"/>
          <w:sz w:val="20"/>
          <w:szCs w:val="20"/>
          <w:lang w:val="en-US"/>
        </w:rPr>
      </w:pPr>
    </w:p>
    <w:p w:rsidR="00710207" w:rsidRDefault="006F1E64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L’équipe éducative est réunie régulièrement durant l’année scolaire pour suivre la situation de tout enfant bénéficiant d’une autorisation d’aménagement de son temps de présence à l’é</w:t>
      </w:r>
      <w:r>
        <w:rPr>
          <w:i/>
          <w:iCs/>
          <w:sz w:val="20"/>
          <w:szCs w:val="20"/>
          <w:lang w:val="it-IT"/>
        </w:rPr>
        <w:t xml:space="preserve">cole. </w:t>
      </w:r>
    </w:p>
    <w:p w:rsidR="00710207" w:rsidRDefault="006F1E64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Une première réunion est à prévoir dans le courant du premier trimestre suivant la date de début de la mise en œuvre de l’aménagement.</w:t>
      </w:r>
    </w:p>
    <w:p w:rsidR="00710207" w:rsidRDefault="00710207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</w:p>
    <w:p w:rsidR="00710207" w:rsidRDefault="00710207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</w:p>
    <w:p w:rsidR="00710207" w:rsidRDefault="00710207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</w:p>
    <w:p w:rsidR="00710207" w:rsidRDefault="006F1E64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Date pr</w:t>
      </w:r>
      <w:r>
        <w:rPr>
          <w:b/>
          <w:bCs/>
          <w:sz w:val="20"/>
          <w:szCs w:val="20"/>
        </w:rPr>
        <w:t>évue pour la réunion de la première équipe éducative</w:t>
      </w:r>
      <w:r>
        <w:rPr>
          <w:sz w:val="20"/>
          <w:szCs w:val="20"/>
        </w:rPr>
        <w:t> 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…………….. </w:t>
      </w:r>
    </w:p>
    <w:p w:rsidR="00710207" w:rsidRDefault="006F1E64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ind w:left="708"/>
        <w:jc w:val="both"/>
      </w:pPr>
      <w:r>
        <w:rPr>
          <w:i/>
          <w:iCs/>
          <w:sz w:val="20"/>
          <w:szCs w:val="20"/>
        </w:rPr>
        <w:t>(peut ê</w:t>
      </w:r>
      <w:r>
        <w:rPr>
          <w:i/>
          <w:iCs/>
          <w:sz w:val="20"/>
          <w:szCs w:val="20"/>
          <w:lang w:val="it-IT"/>
        </w:rPr>
        <w:t>tre modifi</w:t>
      </w:r>
      <w:r>
        <w:rPr>
          <w:i/>
          <w:iCs/>
          <w:sz w:val="20"/>
          <w:szCs w:val="20"/>
        </w:rPr>
        <w:t>ée selon les disponibilités des participants ; à confirmer ultérieurement dans les délais habituels par le directeur de l’école)</w:t>
      </w:r>
    </w:p>
    <w:sectPr w:rsidR="00710207">
      <w:headerReference w:type="default" r:id="rId9"/>
      <w:footerReference w:type="default" r:id="rId10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94" w:rsidRDefault="002C3594">
      <w:r>
        <w:separator/>
      </w:r>
    </w:p>
  </w:endnote>
  <w:endnote w:type="continuationSeparator" w:id="0">
    <w:p w:rsidR="002C3594" w:rsidRDefault="002C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7" w:rsidRDefault="006F1E64">
    <w:pPr>
      <w:pStyle w:val="En-tte"/>
      <w:tabs>
        <w:tab w:val="clear" w:pos="9020"/>
        <w:tab w:val="right" w:pos="8780"/>
      </w:tabs>
      <w:jc w:val="right"/>
      <w:rPr>
        <w:rFonts w:hint="eastAsia"/>
      </w:rPr>
    </w:pPr>
    <w:r>
      <w:rPr>
        <w:sz w:val="16"/>
        <w:szCs w:val="16"/>
      </w:rPr>
      <w:t>Page 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A3162">
      <w:rPr>
        <w:rFonts w:hint="eastAsia"/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94" w:rsidRDefault="002C3594">
      <w:r>
        <w:separator/>
      </w:r>
    </w:p>
  </w:footnote>
  <w:footnote w:type="continuationSeparator" w:id="0">
    <w:p w:rsidR="002C3594" w:rsidRDefault="002C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7" w:rsidRDefault="00710207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70"/>
    <w:multiLevelType w:val="hybridMultilevel"/>
    <w:tmpl w:val="EDE05804"/>
    <w:styleLink w:val="Puces"/>
    <w:lvl w:ilvl="0" w:tplc="0212B34C">
      <w:start w:val="1"/>
      <w:numFmt w:val="bullet"/>
      <w:lvlText w:val="•"/>
      <w:lvlJc w:val="left"/>
      <w:pPr>
        <w:tabs>
          <w:tab w:val="num" w:pos="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88A1A">
      <w:start w:val="1"/>
      <w:numFmt w:val="bullet"/>
      <w:suff w:val="nothing"/>
      <w:lvlText w:val="❒"/>
      <w:lvlJc w:val="left"/>
      <w:pPr>
        <w:ind w:left="9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E5578">
      <w:start w:val="1"/>
      <w:numFmt w:val="bullet"/>
      <w:suff w:val="nothing"/>
      <w:lvlText w:val="❒"/>
      <w:lvlJc w:val="left"/>
      <w:pPr>
        <w:ind w:left="15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FECA">
      <w:start w:val="1"/>
      <w:numFmt w:val="bullet"/>
      <w:suff w:val="nothing"/>
      <w:lvlText w:val="❒"/>
      <w:lvlJc w:val="left"/>
      <w:pPr>
        <w:ind w:left="2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80534">
      <w:start w:val="1"/>
      <w:numFmt w:val="bullet"/>
      <w:suff w:val="nothing"/>
      <w:lvlText w:val="❒"/>
      <w:lvlJc w:val="left"/>
      <w:pPr>
        <w:ind w:left="27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80C36">
      <w:start w:val="1"/>
      <w:numFmt w:val="bullet"/>
      <w:suff w:val="nothing"/>
      <w:lvlText w:val="❒"/>
      <w:lvlJc w:val="left"/>
      <w:pPr>
        <w:ind w:left="33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E570E">
      <w:start w:val="1"/>
      <w:numFmt w:val="bullet"/>
      <w:suff w:val="nothing"/>
      <w:lvlText w:val="❒"/>
      <w:lvlJc w:val="left"/>
      <w:pPr>
        <w:ind w:left="39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46C70">
      <w:start w:val="1"/>
      <w:numFmt w:val="bullet"/>
      <w:suff w:val="nothing"/>
      <w:lvlText w:val="❒"/>
      <w:lvlJc w:val="left"/>
      <w:pPr>
        <w:ind w:left="45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641E">
      <w:start w:val="1"/>
      <w:numFmt w:val="bullet"/>
      <w:suff w:val="nothing"/>
      <w:lvlText w:val="❒"/>
      <w:lvlJc w:val="left"/>
      <w:pPr>
        <w:ind w:left="5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C66A84"/>
    <w:multiLevelType w:val="hybridMultilevel"/>
    <w:tmpl w:val="EDE05804"/>
    <w:numStyleLink w:val="Puc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07"/>
    <w:rsid w:val="001A3162"/>
    <w:rsid w:val="002C3594"/>
    <w:rsid w:val="006F1E64"/>
    <w:rsid w:val="00710207"/>
    <w:rsid w:val="0073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369C3-7D9E-42F7-8874-9657CC2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sA">
    <w:name w:val="Corps A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Sous-section2">
    <w:name w:val="Sous-section 2"/>
    <w:pPr>
      <w:widowControl w:val="0"/>
      <w:ind w:left="392"/>
      <w:outlineLvl w:val="2"/>
    </w:pPr>
    <w:rPr>
      <w:rFonts w:ascii="Arial" w:hAnsi="Arial" w:cs="Arial Unicode MS"/>
      <w:i/>
      <w:iCs/>
      <w:color w:val="000000"/>
      <w:sz w:val="23"/>
      <w:szCs w:val="23"/>
      <w:u w:color="000000"/>
    </w:rPr>
  </w:style>
  <w:style w:type="paragraph" w:styleId="Corpsdetexte">
    <w:name w:val="Body Text"/>
    <w:pPr>
      <w:widowControl w:val="0"/>
    </w:pPr>
    <w:rPr>
      <w:rFonts w:ascii="Arial" w:hAnsi="Arial" w:cs="Arial Unicode MS"/>
      <w:b/>
      <w:bCs/>
      <w:color w:val="000000"/>
      <w:sz w:val="21"/>
      <w:szCs w:val="21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VIEILLE-MARCHISET</dc:creator>
  <cp:lastModifiedBy>Administrateur</cp:lastModifiedBy>
  <cp:revision>2</cp:revision>
  <dcterms:created xsi:type="dcterms:W3CDTF">2019-09-02T07:38:00Z</dcterms:created>
  <dcterms:modified xsi:type="dcterms:W3CDTF">2019-09-02T07:38:00Z</dcterms:modified>
</cp:coreProperties>
</file>